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B" w:rsidRDefault="00374EC1" w:rsidP="005E7D7B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A1A7BC6" wp14:editId="550B28A1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C1" w:rsidRPr="004234AB" w:rsidRDefault="00374EC1" w:rsidP="005E7D7B">
      <w:pPr>
        <w:jc w:val="center"/>
        <w:rPr>
          <w:rFonts w:ascii="Arial" w:hAnsi="Arial" w:cs="Arial"/>
          <w:b/>
          <w:lang w:eastAsia="pt-BR"/>
        </w:rPr>
      </w:pPr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4E10BD">
        <w:rPr>
          <w:rFonts w:ascii="Arial" w:hAnsi="Arial" w:cs="Arial"/>
          <w:b/>
          <w:lang w:eastAsia="pt-BR"/>
        </w:rPr>
        <w:t>AS      -         PERÍODO: 01-0</w:t>
      </w:r>
      <w:r w:rsidR="003D57D0">
        <w:rPr>
          <w:rFonts w:ascii="Arial" w:hAnsi="Arial" w:cs="Arial"/>
          <w:b/>
          <w:lang w:eastAsia="pt-BR"/>
        </w:rPr>
        <w:t>5</w:t>
      </w:r>
      <w:r w:rsidR="004E10BD">
        <w:rPr>
          <w:rFonts w:ascii="Arial" w:hAnsi="Arial" w:cs="Arial"/>
          <w:b/>
          <w:lang w:eastAsia="pt-BR"/>
        </w:rPr>
        <w:t>-2016</w:t>
      </w:r>
      <w:proofErr w:type="gramStart"/>
      <w:r w:rsidR="004E10BD">
        <w:rPr>
          <w:rFonts w:ascii="Arial" w:hAnsi="Arial" w:cs="Arial"/>
          <w:b/>
          <w:lang w:eastAsia="pt-BR"/>
        </w:rPr>
        <w:t xml:space="preserve">  </w:t>
      </w:r>
      <w:proofErr w:type="gramEnd"/>
      <w:r w:rsidR="004E10BD">
        <w:rPr>
          <w:rFonts w:ascii="Arial" w:hAnsi="Arial" w:cs="Arial"/>
          <w:b/>
          <w:lang w:eastAsia="pt-BR"/>
        </w:rPr>
        <w:t>a  3</w:t>
      </w:r>
      <w:r w:rsidR="003D57D0">
        <w:rPr>
          <w:rFonts w:ascii="Arial" w:hAnsi="Arial" w:cs="Arial"/>
          <w:b/>
          <w:lang w:eastAsia="pt-BR"/>
        </w:rPr>
        <w:t>1</w:t>
      </w:r>
      <w:r w:rsidRPr="004234AB">
        <w:rPr>
          <w:rFonts w:ascii="Arial" w:hAnsi="Arial" w:cs="Arial"/>
          <w:b/>
          <w:lang w:eastAsia="pt-BR"/>
        </w:rPr>
        <w:t>-0</w:t>
      </w:r>
      <w:r w:rsidR="003D57D0">
        <w:rPr>
          <w:rFonts w:ascii="Arial" w:hAnsi="Arial" w:cs="Arial"/>
          <w:b/>
          <w:lang w:eastAsia="pt-BR"/>
        </w:rPr>
        <w:t>5</w:t>
      </w:r>
      <w:r w:rsidRPr="004234AB">
        <w:rPr>
          <w:rFonts w:ascii="Arial" w:hAnsi="Arial" w:cs="Arial"/>
          <w:b/>
          <w:lang w:eastAsia="pt-BR"/>
        </w:rPr>
        <w:t>-2016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3D57D0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616.597,34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Contribuição Patronal – Prefe</w:t>
            </w:r>
            <w:r w:rsidR="000C2B24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itura</w:t>
            </w:r>
            <w:proofErr w:type="gramStart"/>
            <w:r w:rsidR="000C2B24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Câmara Municipal </w:t>
            </w:r>
          </w:p>
        </w:tc>
        <w:tc>
          <w:tcPr>
            <w:tcW w:w="1701" w:type="dxa"/>
          </w:tcPr>
          <w:p w:rsidR="00374EC1" w:rsidRPr="000C2B24" w:rsidRDefault="003D57D0" w:rsidP="003D57D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373.749,46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</w:t>
            </w:r>
            <w:r w:rsidR="000C2B24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buição Funcional –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3D57D0" w:rsidP="003D57D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262.196,88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proofErr w:type="gramStart"/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(65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77193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139.220,97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F65117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Pensões   (24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77193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31.337,38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ACONPREV – Consultoria Administrativa e Judiciária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ME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4.330,12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locação de Software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1.550,00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Crédito e Mercado - Gestão de Valores Mobiliários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em Investimentos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705,80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ADIMP-MS Associação dos Institutos Municipais de Previdência    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616,00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Complementação Salarial do Conselho Diretor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(3 Conselheiros Diretores)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77193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7.192,49</w:t>
            </w:r>
          </w:p>
        </w:tc>
      </w:tr>
      <w:tr w:rsidR="00771934" w:rsidRPr="00C01031" w:rsidTr="00507343">
        <w:tc>
          <w:tcPr>
            <w:tcW w:w="11624" w:type="dxa"/>
          </w:tcPr>
          <w:p w:rsidR="00771934" w:rsidRPr="000C2B24" w:rsidRDefault="00771934" w:rsidP="005073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Pró-labore dos Conselheiros – 08</w:t>
            </w:r>
            <w:r w:rsidR="009B0C1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Curador e 03</w:t>
            </w:r>
            <w:r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Fiscal</w:t>
            </w:r>
          </w:p>
        </w:tc>
        <w:tc>
          <w:tcPr>
            <w:tcW w:w="1701" w:type="dxa"/>
          </w:tcPr>
          <w:p w:rsidR="00771934" w:rsidRPr="000C2B24" w:rsidRDefault="0077193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771934" w:rsidRDefault="0077193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2.184,60</w:t>
            </w:r>
          </w:p>
        </w:tc>
      </w:tr>
      <w:tr w:rsidR="00771934" w:rsidRPr="00C01031" w:rsidTr="00507343">
        <w:tc>
          <w:tcPr>
            <w:tcW w:w="11624" w:type="dxa"/>
          </w:tcPr>
          <w:p w:rsidR="00771934" w:rsidRPr="000C2B24" w:rsidRDefault="00771934" w:rsidP="005073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Diárias </w:t>
            </w:r>
          </w:p>
        </w:tc>
        <w:tc>
          <w:tcPr>
            <w:tcW w:w="1701" w:type="dxa"/>
          </w:tcPr>
          <w:p w:rsidR="00771934" w:rsidRPr="000C2B24" w:rsidRDefault="0077193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771934" w:rsidRPr="000C2B24" w:rsidRDefault="00771934" w:rsidP="00767DE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3.024,00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Reembolso de Despesas de Viagem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77193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886,04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proofErr w:type="gramEnd"/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77193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534,11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Agnaldo Carlos Otero ME – prestação de serviços de Internet com velocidade de 01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Mega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Dedicado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200,00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77193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675,90</w:t>
            </w:r>
          </w:p>
        </w:tc>
      </w:tr>
      <w:tr w:rsidR="00E315C3" w:rsidRPr="00C01031" w:rsidTr="00507343">
        <w:tc>
          <w:tcPr>
            <w:tcW w:w="11624" w:type="dxa"/>
          </w:tcPr>
          <w:p w:rsidR="00E315C3" w:rsidRPr="000C2B24" w:rsidRDefault="009B0C18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Elder Aparecido de Almeida – prestação de serviços de limpeza dos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05 Ar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Condicionado do IPMCS </w:t>
            </w:r>
          </w:p>
        </w:tc>
        <w:tc>
          <w:tcPr>
            <w:tcW w:w="1701" w:type="dxa"/>
          </w:tcPr>
          <w:p w:rsidR="00E315C3" w:rsidRPr="000C2B24" w:rsidRDefault="00E315C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E315C3" w:rsidRPr="000C2B24" w:rsidRDefault="009B0C18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750,00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9B0C18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Julio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Veloso dos Santos – Restituição de valores descontados indevidamente pela Prefeitura e repassados ao IPMCS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9B0C18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250,20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A3017" w:rsidP="00880E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Juliano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Vezentin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Eireli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compra de </w:t>
            </w:r>
            <w:r w:rsidR="00880E6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01 – Impressora </w:t>
            </w:r>
            <w:r w:rsidR="0069584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Multifuncional </w:t>
            </w:r>
            <w:r w:rsidR="00880E6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HP, </w:t>
            </w:r>
            <w:r w:rsidR="00880E62"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="0069584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 Toner</w:t>
            </w:r>
            <w:r w:rsidR="00880E6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01 Teclado Wireless e 02 </w:t>
            </w:r>
            <w:proofErr w:type="spellStart"/>
            <w:r w:rsidR="00880E6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Antivirus</w:t>
            </w:r>
            <w:proofErr w:type="spellEnd"/>
            <w:r w:rsidR="00880E6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880E6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Kaspersky</w:t>
            </w:r>
            <w:proofErr w:type="spellEnd"/>
            <w:r w:rsidR="00880E6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+ instalação e </w:t>
            </w:r>
            <w:proofErr w:type="gramStart"/>
            <w:r w:rsidR="00880E6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configuração</w:t>
            </w:r>
            <w:proofErr w:type="gramEnd"/>
            <w:r w:rsidR="00880E6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9B0C18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1.905,00</w:t>
            </w:r>
          </w:p>
        </w:tc>
      </w:tr>
      <w:tr w:rsidR="005E7D7B" w:rsidRPr="00C01031" w:rsidTr="00507343">
        <w:tc>
          <w:tcPr>
            <w:tcW w:w="11624" w:type="dxa"/>
          </w:tcPr>
          <w:p w:rsidR="005E7D7B" w:rsidRPr="000C2B24" w:rsidRDefault="005E7D7B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Supermercado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Super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Aurora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compra de produtos de limpeza e alimentícios para uso do IPMCS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E7D7B" w:rsidRPr="000C2B24" w:rsidRDefault="005E7D7B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5E7D7B" w:rsidRDefault="005E7D7B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523,61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9B0C18" w:rsidP="000A30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 J – Comércio de Embalagens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</w:t>
            </w:r>
            <w:r w:rsidR="005E7D7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E7D7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compra de 05 </w:t>
            </w:r>
            <w:proofErr w:type="spellStart"/>
            <w:r w:rsidR="005E7D7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pct</w:t>
            </w:r>
            <w:proofErr w:type="spellEnd"/>
            <w:r w:rsidR="005E7D7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Papel Toalha Branca Rio Perfil c/1000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5E7D7B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85,00</w:t>
            </w:r>
          </w:p>
        </w:tc>
      </w:tr>
      <w:tr w:rsidR="00374EC1" w:rsidRPr="00C01031" w:rsidTr="00CF0A05">
        <w:trPr>
          <w:trHeight w:val="289"/>
        </w:trPr>
        <w:tc>
          <w:tcPr>
            <w:tcW w:w="11624" w:type="dxa"/>
          </w:tcPr>
          <w:p w:rsidR="00374EC1" w:rsidRPr="008F7E6A" w:rsidRDefault="00374EC1" w:rsidP="00CF0A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="00CF0A05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374EC1" w:rsidRPr="00766ED4" w:rsidRDefault="003D57D0" w:rsidP="005073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1.252.543,68</w:t>
            </w:r>
          </w:p>
        </w:tc>
        <w:tc>
          <w:tcPr>
            <w:tcW w:w="1559" w:type="dxa"/>
          </w:tcPr>
          <w:p w:rsidR="00374EC1" w:rsidRPr="00766ED4" w:rsidRDefault="005E7D7B" w:rsidP="000A30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195.971,22</w:t>
            </w:r>
          </w:p>
        </w:tc>
      </w:tr>
      <w:tr w:rsidR="00CF0A05" w:rsidRPr="00C01031" w:rsidTr="008D5FE9">
        <w:trPr>
          <w:trHeight w:val="289"/>
        </w:trPr>
        <w:tc>
          <w:tcPr>
            <w:tcW w:w="14884" w:type="dxa"/>
            <w:gridSpan w:val="3"/>
          </w:tcPr>
          <w:p w:rsidR="00CF0A05" w:rsidRDefault="00CF0A05" w:rsidP="005E7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TOTAL </w:t>
            </w:r>
            <w:r w:rsidR="005E7D7B">
              <w:rPr>
                <w:rFonts w:ascii="Arial" w:hAnsi="Arial" w:cs="Arial"/>
                <w:b/>
                <w:bCs/>
                <w:color w:val="000000"/>
                <w:lang w:eastAsia="pt-BR"/>
              </w:rPr>
              <w:t>DAS APLICAÇÕES FINANCEIRAS EM 31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/0</w:t>
            </w:r>
            <w:r w:rsidR="005E7D7B">
              <w:rPr>
                <w:rFonts w:ascii="Arial" w:hAnsi="Arial" w:cs="Arial"/>
                <w:b/>
                <w:bCs/>
                <w:color w:val="000000"/>
                <w:lang w:eastAsia="pt-BR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/2016 R$ </w:t>
            </w:r>
            <w:r w:rsidR="000C2B24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6</w:t>
            </w:r>
            <w:r w:rsidR="005E7D7B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5.250.851,92</w:t>
            </w: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7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CE2A62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 xml:space="preserve">Presidente – Sonia Terezinha Pena Fortes </w:t>
            </w:r>
            <w:proofErr w:type="spellStart"/>
            <w:r w:rsidRPr="00C96C86"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CE2A62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 xml:space="preserve">Vice- Presidente – </w:t>
            </w:r>
            <w:proofErr w:type="spellStart"/>
            <w:r w:rsidRPr="00C96C86">
              <w:rPr>
                <w:sz w:val="16"/>
                <w:szCs w:val="16"/>
              </w:rPr>
              <w:t>Tarcisio</w:t>
            </w:r>
            <w:proofErr w:type="spellEnd"/>
            <w:r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374E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E315C3" w:rsidRDefault="00E315C3" w:rsidP="00CF0A05">
      <w:pPr>
        <w:pStyle w:val="SemEspaamento"/>
        <w:jc w:val="center"/>
        <w:rPr>
          <w:sz w:val="18"/>
          <w:szCs w:val="18"/>
        </w:rPr>
      </w:pPr>
    </w:p>
    <w:p w:rsidR="00E315C3" w:rsidRDefault="00E315C3" w:rsidP="00CF0A05">
      <w:pPr>
        <w:pStyle w:val="SemEspaamento"/>
        <w:jc w:val="center"/>
        <w:rPr>
          <w:sz w:val="18"/>
          <w:szCs w:val="18"/>
        </w:rPr>
      </w:pP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CF0A05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p w:rsidR="00CF0A05" w:rsidRDefault="00CF0A05" w:rsidP="00374EC1">
      <w:pPr>
        <w:jc w:val="center"/>
      </w:pP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1"/>
    <w:rsid w:val="000A3017"/>
    <w:rsid w:val="000C2B24"/>
    <w:rsid w:val="00374EC1"/>
    <w:rsid w:val="003D57D0"/>
    <w:rsid w:val="004E10BD"/>
    <w:rsid w:val="005E7D7B"/>
    <w:rsid w:val="00695845"/>
    <w:rsid w:val="006B4D9C"/>
    <w:rsid w:val="00771934"/>
    <w:rsid w:val="00880E62"/>
    <w:rsid w:val="008B2DDB"/>
    <w:rsid w:val="00947DEA"/>
    <w:rsid w:val="00982DE2"/>
    <w:rsid w:val="009B0C18"/>
    <w:rsid w:val="00A835C9"/>
    <w:rsid w:val="00C96C86"/>
    <w:rsid w:val="00CE2A62"/>
    <w:rsid w:val="00CF0A05"/>
    <w:rsid w:val="00E315C3"/>
    <w:rsid w:val="00F43080"/>
    <w:rsid w:val="00F6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2016-06-13T11:39:00Z</cp:lastPrinted>
  <dcterms:created xsi:type="dcterms:W3CDTF">2016-06-13T11:38:00Z</dcterms:created>
  <dcterms:modified xsi:type="dcterms:W3CDTF">2016-06-28T08:33:00Z</dcterms:modified>
</cp:coreProperties>
</file>