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92434D">
        <w:rPr>
          <w:rFonts w:ascii="Arial" w:hAnsi="Arial" w:cs="Arial"/>
          <w:b/>
          <w:lang w:eastAsia="pt-BR"/>
        </w:rPr>
        <w:t xml:space="preserve">    PERÍODO: 01-12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92434D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</w:t>
      </w:r>
      <w:r w:rsidR="0005713A">
        <w:rPr>
          <w:rFonts w:ascii="Arial" w:hAnsi="Arial" w:cs="Arial"/>
          <w:b/>
          <w:lang w:eastAsia="pt-BR"/>
        </w:rPr>
        <w:t>1</w:t>
      </w:r>
      <w:r w:rsidR="0092434D">
        <w:rPr>
          <w:rFonts w:ascii="Arial" w:hAnsi="Arial" w:cs="Arial"/>
          <w:b/>
          <w:lang w:eastAsia="pt-BR"/>
        </w:rPr>
        <w:t>2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884CE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1.149.483,39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9B4B8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884CE2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402.356,90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9B4B8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884CE2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412.912,05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  <w:r w:rsidR="00650A9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+ contribuição sobre 13º Salário </w:t>
            </w:r>
          </w:p>
        </w:tc>
        <w:tc>
          <w:tcPr>
            <w:tcW w:w="1701" w:type="dxa"/>
          </w:tcPr>
          <w:p w:rsidR="0005713A" w:rsidRDefault="00650A9F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395,16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BC6AF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  <w:r w:rsidR="0056361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22DA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245.712,43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  <w:r w:rsidR="0056361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22DA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46.831,80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  <w:r w:rsidR="0056361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22DA9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10.741,32</w:t>
            </w:r>
          </w:p>
        </w:tc>
      </w:tr>
      <w:tr w:rsidR="0092434D" w:rsidRPr="00C01031" w:rsidTr="00507343">
        <w:tc>
          <w:tcPr>
            <w:tcW w:w="11624" w:type="dxa"/>
          </w:tcPr>
          <w:p w:rsidR="0092434D" w:rsidRPr="000C2B24" w:rsidRDefault="0092434D" w:rsidP="008A2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Pró-labore dos Conselheiros – 08 Membros do Conselho Curador,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 e 04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Suplente</w:t>
            </w:r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referente aos meses de novembro e dezembro</w:t>
            </w:r>
          </w:p>
        </w:tc>
        <w:tc>
          <w:tcPr>
            <w:tcW w:w="1701" w:type="dxa"/>
          </w:tcPr>
          <w:p w:rsidR="0092434D" w:rsidRPr="000C2B24" w:rsidRDefault="0092434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2434D" w:rsidRDefault="0092434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5.845,07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referente aos meses de novembro e dezembro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22DA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3.461,14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Associação dos Institutos Municipais de Previdência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22DA9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786,16</w:t>
            </w:r>
          </w:p>
        </w:tc>
      </w:tr>
      <w:tr w:rsidR="00756C06" w:rsidRPr="00C01031" w:rsidTr="00507343">
        <w:tc>
          <w:tcPr>
            <w:tcW w:w="11624" w:type="dxa"/>
          </w:tcPr>
          <w:p w:rsidR="00756C06" w:rsidRDefault="0086088D" w:rsidP="00154D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para</w:t>
            </w:r>
            <w:r w:rsidR="00F725F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01 Conselheira</w:t>
            </w:r>
            <w:r w:rsidR="00756C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 Diretor Financeiro</w:t>
            </w:r>
            <w:r w:rsidR="00E05C7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participarem </w:t>
            </w:r>
            <w:r w:rsidR="00756C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 Palestras sobre Cenário Econômico e Perspectivas para 2017, no Hotel Vale Verde em Campo Grande - </w:t>
            </w:r>
            <w:proofErr w:type="gramStart"/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MS</w:t>
            </w:r>
            <w:proofErr w:type="gramEnd"/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C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</w:p>
        </w:tc>
        <w:tc>
          <w:tcPr>
            <w:tcW w:w="1701" w:type="dxa"/>
          </w:tcPr>
          <w:p w:rsidR="00756C06" w:rsidRPr="000C2B24" w:rsidRDefault="00756C06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756C06" w:rsidRDefault="00822DA9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864,00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86088D" w:rsidP="007D44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  <w:r w:rsidR="00F6268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22DA9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820,07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22DA9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1.533,33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serviços de limpeza da sede do IPMCS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22DA9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193,50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822DA9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Romanquio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  <w:r w:rsidR="0092434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referente aos meses de novembro e dezembro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822DA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160,00</w:t>
            </w:r>
          </w:p>
        </w:tc>
      </w:tr>
      <w:tr w:rsidR="00F62685" w:rsidRPr="00C01031" w:rsidTr="00CF0A05">
        <w:trPr>
          <w:trHeight w:val="289"/>
        </w:trPr>
        <w:tc>
          <w:tcPr>
            <w:tcW w:w="11624" w:type="dxa"/>
          </w:tcPr>
          <w:p w:rsidR="00F62685" w:rsidRPr="008F7E6A" w:rsidRDefault="00F62685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F62685" w:rsidRPr="00766ED4" w:rsidRDefault="00884CE2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1.965.147,50</w:t>
            </w:r>
          </w:p>
        </w:tc>
        <w:tc>
          <w:tcPr>
            <w:tcW w:w="1559" w:type="dxa"/>
          </w:tcPr>
          <w:p w:rsidR="00F62685" w:rsidRPr="00766ED4" w:rsidRDefault="00822DA9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322.375,15</w:t>
            </w:r>
          </w:p>
        </w:tc>
      </w:tr>
      <w:tr w:rsidR="0092434D" w:rsidRPr="00C01031" w:rsidTr="00CF0A05">
        <w:trPr>
          <w:trHeight w:val="289"/>
        </w:trPr>
        <w:tc>
          <w:tcPr>
            <w:tcW w:w="11624" w:type="dxa"/>
          </w:tcPr>
          <w:p w:rsidR="0092434D" w:rsidRPr="00766ED4" w:rsidRDefault="0092434D" w:rsidP="00CF0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92434D" w:rsidRDefault="0092434D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92434D" w:rsidRDefault="0092434D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F62685" w:rsidRPr="00C01031" w:rsidTr="008D5FE9">
        <w:trPr>
          <w:trHeight w:val="289"/>
        </w:trPr>
        <w:tc>
          <w:tcPr>
            <w:tcW w:w="14884" w:type="dxa"/>
            <w:gridSpan w:val="3"/>
          </w:tcPr>
          <w:p w:rsidR="00F62685" w:rsidRDefault="00F62685" w:rsidP="00884C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DAS APLICAÇÕES FINANCEIRAS EM </w:t>
            </w:r>
            <w:r w:rsidR="0092434D">
              <w:rPr>
                <w:rFonts w:ascii="Arial" w:hAnsi="Arial" w:cs="Arial"/>
                <w:b/>
                <w:bCs/>
                <w:color w:val="000000"/>
                <w:lang w:eastAsia="pt-BR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</w:t>
            </w:r>
            <w:r w:rsidR="0092434D">
              <w:rPr>
                <w:rFonts w:ascii="Arial" w:hAnsi="Arial" w:cs="Arial"/>
                <w:b/>
                <w:bCs/>
                <w:color w:val="000000"/>
                <w:lang w:eastAsia="pt-BR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902348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="0092434D">
              <w:rPr>
                <w:rFonts w:ascii="Arial" w:hAnsi="Arial" w:cs="Arial"/>
                <w:b/>
                <w:bCs/>
                <w:color w:val="000000"/>
                <w:lang w:eastAsia="pt-BR"/>
              </w:rPr>
              <w:t>3</w:t>
            </w:r>
            <w:r w:rsidR="00884CE2">
              <w:rPr>
                <w:rFonts w:ascii="Arial" w:hAnsi="Arial" w:cs="Arial"/>
                <w:b/>
                <w:bCs/>
                <w:color w:val="000000"/>
                <w:lang w:eastAsia="pt-BR"/>
              </w:rPr>
              <w:t>.256</w:t>
            </w:r>
            <w:r w:rsidR="006879C8">
              <w:rPr>
                <w:rFonts w:ascii="Arial" w:hAnsi="Arial" w:cs="Arial"/>
                <w:b/>
                <w:bCs/>
                <w:color w:val="000000"/>
                <w:lang w:eastAsia="pt-BR"/>
              </w:rPr>
              <w:t>.</w:t>
            </w:r>
            <w:r w:rsidR="00884CE2">
              <w:rPr>
                <w:rFonts w:ascii="Arial" w:hAnsi="Arial" w:cs="Arial"/>
                <w:b/>
                <w:bCs/>
                <w:color w:val="000000"/>
                <w:lang w:eastAsia="pt-BR"/>
              </w:rPr>
              <w:t>682,01</w:t>
            </w:r>
          </w:p>
        </w:tc>
      </w:tr>
      <w:tr w:rsidR="0092434D" w:rsidRPr="00C01031" w:rsidTr="008D5FE9">
        <w:trPr>
          <w:trHeight w:val="289"/>
        </w:trPr>
        <w:tc>
          <w:tcPr>
            <w:tcW w:w="14884" w:type="dxa"/>
            <w:gridSpan w:val="3"/>
          </w:tcPr>
          <w:p w:rsidR="0092434D" w:rsidRDefault="0092434D" w:rsidP="006879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5713A"/>
    <w:rsid w:val="000A3017"/>
    <w:rsid w:val="000C2B24"/>
    <w:rsid w:val="001034D9"/>
    <w:rsid w:val="00132969"/>
    <w:rsid w:val="0014335E"/>
    <w:rsid w:val="00154D82"/>
    <w:rsid w:val="00171DF0"/>
    <w:rsid w:val="001813F8"/>
    <w:rsid w:val="001D3723"/>
    <w:rsid w:val="002449ED"/>
    <w:rsid w:val="00276CAA"/>
    <w:rsid w:val="00287128"/>
    <w:rsid w:val="002C73C8"/>
    <w:rsid w:val="003616FE"/>
    <w:rsid w:val="00374EC1"/>
    <w:rsid w:val="003B71F6"/>
    <w:rsid w:val="003D57D0"/>
    <w:rsid w:val="003E3F47"/>
    <w:rsid w:val="004E10BD"/>
    <w:rsid w:val="0051345B"/>
    <w:rsid w:val="00523BBF"/>
    <w:rsid w:val="0056361D"/>
    <w:rsid w:val="005D47A7"/>
    <w:rsid w:val="005E7D7B"/>
    <w:rsid w:val="00650A9F"/>
    <w:rsid w:val="00676555"/>
    <w:rsid w:val="006879C8"/>
    <w:rsid w:val="00695845"/>
    <w:rsid w:val="006B03A8"/>
    <w:rsid w:val="006B4D9C"/>
    <w:rsid w:val="006C6DE8"/>
    <w:rsid w:val="00756C06"/>
    <w:rsid w:val="00771934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B2DDB"/>
    <w:rsid w:val="008B44AB"/>
    <w:rsid w:val="00902348"/>
    <w:rsid w:val="0092434D"/>
    <w:rsid w:val="00947DEA"/>
    <w:rsid w:val="00982DE2"/>
    <w:rsid w:val="00987B78"/>
    <w:rsid w:val="009B0C18"/>
    <w:rsid w:val="009B4B8B"/>
    <w:rsid w:val="00A835C9"/>
    <w:rsid w:val="00AA700E"/>
    <w:rsid w:val="00B60D18"/>
    <w:rsid w:val="00BC6AFF"/>
    <w:rsid w:val="00C96C86"/>
    <w:rsid w:val="00CE2A62"/>
    <w:rsid w:val="00CF0A05"/>
    <w:rsid w:val="00D24643"/>
    <w:rsid w:val="00D57EED"/>
    <w:rsid w:val="00DB3E99"/>
    <w:rsid w:val="00E05C75"/>
    <w:rsid w:val="00E14FDC"/>
    <w:rsid w:val="00E315C3"/>
    <w:rsid w:val="00E56560"/>
    <w:rsid w:val="00F1493A"/>
    <w:rsid w:val="00F43080"/>
    <w:rsid w:val="00F62685"/>
    <w:rsid w:val="00F65117"/>
    <w:rsid w:val="00F725FF"/>
    <w:rsid w:val="00FA112C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2017-01-05T18:23:00Z</cp:lastPrinted>
  <dcterms:created xsi:type="dcterms:W3CDTF">2017-01-03T18:09:00Z</dcterms:created>
  <dcterms:modified xsi:type="dcterms:W3CDTF">2017-01-05T18:31:00Z</dcterms:modified>
</cp:coreProperties>
</file>